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EC" w:rsidRPr="00DF0A9F" w:rsidRDefault="00B664EC" w:rsidP="00B664E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Configuration Item Record</w:t>
      </w:r>
    </w:p>
    <w:p w:rsidR="00B664EC" w:rsidRDefault="00B664EC">
      <w:pPr>
        <w:rPr>
          <w:rFonts w:ascii="Arial" w:hAnsi="Arial" w:cs="Arial"/>
        </w:rPr>
      </w:pPr>
    </w:p>
    <w:p w:rsidR="00B664EC" w:rsidRDefault="00B664EC">
      <w:pPr>
        <w:rPr>
          <w:rFonts w:ascii="Arial" w:hAnsi="Arial" w:cs="Arial"/>
        </w:rPr>
      </w:pPr>
    </w:p>
    <w:p w:rsidR="00B664EC" w:rsidRDefault="00B664EC">
      <w:pPr>
        <w:rPr>
          <w:rFonts w:ascii="Arial" w:hAnsi="Arial" w:cs="Arial"/>
        </w:rPr>
      </w:pPr>
    </w:p>
    <w:p w:rsidR="00B664EC" w:rsidRPr="00B34909" w:rsidRDefault="00B664EC">
      <w:pPr>
        <w:rPr>
          <w:rFonts w:ascii="Arial" w:hAnsi="Arial"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1620"/>
        <w:gridCol w:w="1980"/>
      </w:tblGrid>
      <w:tr w:rsidR="00B664EC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</w:rPr>
            </w:pPr>
          </w:p>
        </w:tc>
      </w:tr>
      <w:tr w:rsidR="00B664EC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Release: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</w:rPr>
            </w:pPr>
            <w:r w:rsidRPr="00A43B61">
              <w:rPr>
                <w:rFonts w:ascii="Arial" w:hAnsi="Arial" w:cs="Arial"/>
              </w:rPr>
              <w:t>Draft/Final</w:t>
            </w:r>
          </w:p>
        </w:tc>
      </w:tr>
      <w:tr w:rsidR="00B664EC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Author:</w:t>
            </w:r>
          </w:p>
          <w:p w:rsidR="00B664EC" w:rsidRPr="00A43B61" w:rsidRDefault="00B664EC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</w:rPr>
            </w:pPr>
          </w:p>
        </w:tc>
      </w:tr>
      <w:tr w:rsidR="00B664EC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Owner:</w:t>
            </w:r>
          </w:p>
          <w:p w:rsidR="00B664EC" w:rsidRPr="00A43B61" w:rsidRDefault="00B664EC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</w:rPr>
            </w:pPr>
          </w:p>
        </w:tc>
      </w:tr>
      <w:tr w:rsidR="00B664EC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Client:</w:t>
            </w:r>
          </w:p>
          <w:p w:rsidR="00B664EC" w:rsidRPr="00A43B61" w:rsidRDefault="00B664EC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</w:rPr>
            </w:pPr>
          </w:p>
        </w:tc>
      </w:tr>
      <w:tr w:rsidR="00B664EC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Document Number:</w:t>
            </w: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4EC" w:rsidRPr="00A43B61" w:rsidRDefault="00B664EC">
            <w:pPr>
              <w:rPr>
                <w:rFonts w:ascii="Arial" w:hAnsi="Arial" w:cs="Arial"/>
              </w:rPr>
            </w:pPr>
          </w:p>
        </w:tc>
      </w:tr>
    </w:tbl>
    <w:p w:rsidR="00B664EC" w:rsidRDefault="00B664EC">
      <w:pPr>
        <w:rPr>
          <w:rFonts w:ascii="Arial" w:hAnsi="Arial" w:cs="Arial"/>
        </w:rPr>
      </w:pPr>
    </w:p>
    <w:p w:rsidR="00B664EC" w:rsidRDefault="00B664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ab/>
        <w:t>This document is only valid on the day it was printed</w:t>
      </w:r>
    </w:p>
    <w:p w:rsidR="00B664EC" w:rsidRDefault="00B664EC">
      <w:pPr>
        <w:rPr>
          <w:rFonts w:ascii="Arial" w:hAnsi="Arial" w:cs="Arial"/>
        </w:rPr>
      </w:pPr>
    </w:p>
    <w:p w:rsidR="00B664EC" w:rsidRDefault="00B664EC">
      <w:pPr>
        <w:rPr>
          <w:rFonts w:ascii="Arial" w:hAnsi="Arial" w:cs="Arial"/>
        </w:rPr>
      </w:pPr>
    </w:p>
    <w:p w:rsidR="00B664EC" w:rsidRDefault="00B664EC">
      <w:pPr>
        <w:rPr>
          <w:rFonts w:ascii="Arial" w:hAnsi="Arial" w:cs="Arial"/>
        </w:rPr>
      </w:pPr>
    </w:p>
    <w:p w:rsidR="00B664EC" w:rsidRDefault="00B664EC">
      <w:pPr>
        <w:rPr>
          <w:rFonts w:ascii="Arial" w:hAnsi="Arial" w:cs="Arial"/>
        </w:rPr>
      </w:pPr>
    </w:p>
    <w:p w:rsidR="00B664EC" w:rsidRDefault="00B664EC">
      <w:pPr>
        <w:rPr>
          <w:rFonts w:ascii="Arial" w:hAnsi="Arial" w:cs="Arial"/>
        </w:rPr>
      </w:pPr>
    </w:p>
    <w:p w:rsidR="00B664EC" w:rsidRDefault="00CC335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59055</wp:posOffset>
                </wp:positionV>
                <wp:extent cx="6286500" cy="635"/>
                <wp:effectExtent l="9525" t="11430" r="9525" b="69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65pt" to="45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"/>
            </w:pict>
          </mc:Fallback>
        </mc:AlternateContent>
      </w:r>
    </w:p>
    <w:p w:rsidR="00B664EC" w:rsidRDefault="00B664EC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Revision History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664EC" w:rsidRPr="00B04A9A" w:rsidRDefault="00B664EC" w:rsidP="00B664EC">
      <w:pPr>
        <w:ind w:left="3600" w:firstLine="720"/>
        <w:rPr>
          <w:rFonts w:ascii="Arial" w:hAnsi="Arial" w:cs="Arial"/>
          <w:b/>
          <w:sz w:val="20"/>
          <w:szCs w:val="20"/>
        </w:rPr>
      </w:pPr>
      <w:r w:rsidRPr="00B04A9A">
        <w:rPr>
          <w:rFonts w:ascii="Arial" w:hAnsi="Arial" w:cs="Arial"/>
          <w:b/>
          <w:sz w:val="20"/>
          <w:szCs w:val="20"/>
        </w:rPr>
        <w:t>Date of next revision: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1440"/>
        <w:gridCol w:w="4680"/>
        <w:gridCol w:w="1034"/>
      </w:tblGrid>
      <w:tr w:rsidR="00B664EC" w:rsidRPr="00A43B61">
        <w:tc>
          <w:tcPr>
            <w:tcW w:w="1368" w:type="dxa"/>
          </w:tcPr>
          <w:p w:rsidR="00B664EC" w:rsidRPr="00A43B61" w:rsidRDefault="00B6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Revision Date</w:t>
            </w:r>
          </w:p>
        </w:tc>
        <w:tc>
          <w:tcPr>
            <w:tcW w:w="1440" w:type="dxa"/>
          </w:tcPr>
          <w:p w:rsidR="00B664EC" w:rsidRPr="00A43B61" w:rsidRDefault="00B6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Previous Revision Date</w:t>
            </w:r>
          </w:p>
        </w:tc>
        <w:tc>
          <w:tcPr>
            <w:tcW w:w="4680" w:type="dxa"/>
          </w:tcPr>
          <w:p w:rsidR="00B664EC" w:rsidRPr="00A43B61" w:rsidRDefault="00B6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Summary of Changes</w:t>
            </w:r>
          </w:p>
        </w:tc>
        <w:tc>
          <w:tcPr>
            <w:tcW w:w="1034" w:type="dxa"/>
          </w:tcPr>
          <w:p w:rsidR="00B664EC" w:rsidRPr="00A43B61" w:rsidRDefault="00B6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Changes Marked</w:t>
            </w:r>
          </w:p>
        </w:tc>
      </w:tr>
      <w:tr w:rsidR="00B664EC" w:rsidRPr="00A43B61">
        <w:tc>
          <w:tcPr>
            <w:tcW w:w="1368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4EC" w:rsidRPr="00A43B61">
        <w:tc>
          <w:tcPr>
            <w:tcW w:w="1368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4EC" w:rsidRPr="00A43B61">
        <w:tc>
          <w:tcPr>
            <w:tcW w:w="1368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64EC" w:rsidRDefault="00B664EC">
      <w:pPr>
        <w:rPr>
          <w:rFonts w:ascii="Arial" w:hAnsi="Arial" w:cs="Arial"/>
        </w:rPr>
      </w:pPr>
    </w:p>
    <w:p w:rsidR="00B664EC" w:rsidRDefault="00CC335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28575</wp:posOffset>
                </wp:positionV>
                <wp:extent cx="6286500" cy="635"/>
                <wp:effectExtent l="9525" t="9525" r="9525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25pt" to="45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eKFA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"/>
            </w:pict>
          </mc:Fallback>
        </mc:AlternateContent>
      </w:r>
    </w:p>
    <w:p w:rsidR="00B664EC" w:rsidRPr="00B04A9A" w:rsidRDefault="00B664EC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Approvals</w:t>
      </w:r>
    </w:p>
    <w:p w:rsidR="00B664EC" w:rsidRDefault="00B664EC">
      <w:pPr>
        <w:rPr>
          <w:rFonts w:ascii="Arial" w:hAnsi="Arial" w:cs="Arial"/>
          <w:sz w:val="16"/>
          <w:szCs w:val="16"/>
        </w:rPr>
      </w:pPr>
    </w:p>
    <w:p w:rsidR="00B664EC" w:rsidRPr="00B04A9A" w:rsidRDefault="00B664EC">
      <w:pPr>
        <w:rPr>
          <w:rFonts w:ascii="Arial" w:hAnsi="Arial" w:cs="Arial"/>
          <w:sz w:val="16"/>
          <w:szCs w:val="16"/>
        </w:rPr>
      </w:pPr>
      <w:r w:rsidRPr="00B04A9A">
        <w:rPr>
          <w:rFonts w:ascii="Arial" w:hAnsi="Arial" w:cs="Arial"/>
          <w:sz w:val="16"/>
          <w:szCs w:val="16"/>
        </w:rPr>
        <w:t>This document re</w:t>
      </w:r>
      <w:r>
        <w:rPr>
          <w:rFonts w:ascii="Arial" w:hAnsi="Arial" w:cs="Arial"/>
          <w:sz w:val="16"/>
          <w:szCs w:val="16"/>
        </w:rPr>
        <w:t>quires the following approvals.  A</w:t>
      </w:r>
      <w:r w:rsidRPr="00B04A9A">
        <w:rPr>
          <w:rFonts w:ascii="Arial" w:hAnsi="Arial" w:cs="Arial"/>
          <w:sz w:val="16"/>
          <w:szCs w:val="16"/>
        </w:rPr>
        <w:t xml:space="preserve"> signed copy should be placed in the project files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2520"/>
        <w:gridCol w:w="2160"/>
        <w:gridCol w:w="1440"/>
        <w:gridCol w:w="1034"/>
      </w:tblGrid>
      <w:tr w:rsidR="00B664EC" w:rsidRPr="00A43B61">
        <w:tc>
          <w:tcPr>
            <w:tcW w:w="1368" w:type="dxa"/>
          </w:tcPr>
          <w:p w:rsidR="00B664EC" w:rsidRPr="00A43B61" w:rsidRDefault="00B6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520" w:type="dxa"/>
          </w:tcPr>
          <w:p w:rsidR="00B664EC" w:rsidRPr="00A43B61" w:rsidRDefault="00B6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160" w:type="dxa"/>
          </w:tcPr>
          <w:p w:rsidR="00B664EC" w:rsidRPr="00A43B61" w:rsidRDefault="00B6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440" w:type="dxa"/>
          </w:tcPr>
          <w:p w:rsidR="00B664EC" w:rsidRPr="00A43B61" w:rsidRDefault="00B6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  <w:tc>
          <w:tcPr>
            <w:tcW w:w="1034" w:type="dxa"/>
          </w:tcPr>
          <w:p w:rsidR="00B664EC" w:rsidRPr="00A43B61" w:rsidRDefault="00B6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</w:tr>
      <w:tr w:rsidR="00B664EC" w:rsidRPr="00A43B61">
        <w:tc>
          <w:tcPr>
            <w:tcW w:w="1368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4EC" w:rsidRPr="00A43B61">
        <w:tc>
          <w:tcPr>
            <w:tcW w:w="1368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4EC" w:rsidRPr="00A43B61">
        <w:tc>
          <w:tcPr>
            <w:tcW w:w="1368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64EC" w:rsidRDefault="00B664EC">
      <w:pPr>
        <w:rPr>
          <w:rFonts w:ascii="Arial" w:hAnsi="Arial" w:cs="Arial"/>
        </w:rPr>
      </w:pPr>
    </w:p>
    <w:p w:rsidR="00B664EC" w:rsidRDefault="00CC335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19685</wp:posOffset>
                </wp:positionV>
                <wp:extent cx="6286500" cy="635"/>
                <wp:effectExtent l="9525" t="10160" r="9525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.55pt" to="45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KCFgIAACo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"/>
            </w:pict>
          </mc:Fallback>
        </mc:AlternateContent>
      </w:r>
    </w:p>
    <w:p w:rsidR="00B664EC" w:rsidRPr="00B04A9A" w:rsidRDefault="00B664EC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Distribution</w:t>
      </w:r>
    </w:p>
    <w:p w:rsidR="00B664EC" w:rsidRDefault="00B664EC">
      <w:pPr>
        <w:rPr>
          <w:rFonts w:ascii="Arial" w:hAnsi="Arial" w:cs="Arial"/>
        </w:rPr>
      </w:pPr>
    </w:p>
    <w:p w:rsidR="00B664EC" w:rsidRPr="00B04A9A" w:rsidRDefault="00B664EC">
      <w:pPr>
        <w:rPr>
          <w:rFonts w:ascii="Arial" w:hAnsi="Arial" w:cs="Arial"/>
          <w:sz w:val="16"/>
          <w:szCs w:val="16"/>
        </w:rPr>
      </w:pPr>
      <w:r w:rsidRPr="00B04A9A">
        <w:rPr>
          <w:rFonts w:ascii="Arial" w:hAnsi="Arial" w:cs="Arial"/>
          <w:sz w:val="16"/>
          <w:szCs w:val="16"/>
        </w:rPr>
        <w:t>This document has been distributed to: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88"/>
        <w:gridCol w:w="2160"/>
        <w:gridCol w:w="1440"/>
        <w:gridCol w:w="1034"/>
      </w:tblGrid>
      <w:tr w:rsidR="00B664EC" w:rsidRPr="00A43B61">
        <w:tc>
          <w:tcPr>
            <w:tcW w:w="3888" w:type="dxa"/>
          </w:tcPr>
          <w:p w:rsidR="00B664EC" w:rsidRPr="00A43B61" w:rsidRDefault="00B6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160" w:type="dxa"/>
          </w:tcPr>
          <w:p w:rsidR="00B664EC" w:rsidRPr="00A43B61" w:rsidRDefault="00B6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440" w:type="dxa"/>
          </w:tcPr>
          <w:p w:rsidR="00B664EC" w:rsidRPr="00A43B61" w:rsidRDefault="00B6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  <w:tc>
          <w:tcPr>
            <w:tcW w:w="1034" w:type="dxa"/>
          </w:tcPr>
          <w:p w:rsidR="00B664EC" w:rsidRPr="00A43B61" w:rsidRDefault="00B664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</w:tr>
      <w:tr w:rsidR="00B664EC" w:rsidRPr="00A43B61">
        <w:tc>
          <w:tcPr>
            <w:tcW w:w="3888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4EC" w:rsidRPr="00A43B61">
        <w:tc>
          <w:tcPr>
            <w:tcW w:w="3888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B664EC" w:rsidRPr="00A43B61" w:rsidRDefault="00B66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64EC" w:rsidRDefault="00B664EC">
      <w:pPr>
        <w:rPr>
          <w:rFonts w:ascii="Arial" w:hAnsi="Arial" w:cs="Arial"/>
        </w:rPr>
      </w:pPr>
    </w:p>
    <w:p w:rsidR="00B664EC" w:rsidRDefault="00CC3356">
      <w:pPr>
        <w:rPr>
          <w:rFonts w:ascii="Arial" w:hAnsi="Arial" w:cs="Arial"/>
        </w:rPr>
        <w:sectPr w:rsidR="00B664EC" w:rsidSect="00B664EC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168275</wp:posOffset>
                </wp:positionV>
                <wp:extent cx="6286500" cy="635"/>
                <wp:effectExtent l="9525" t="6350" r="952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25pt" to="45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OcFAIAACoEAAAOAAAAZHJzL2Uyb0RvYy54bWysU02P2yAQvVfqf0DcE9tZx02sOKvKTnpJ&#10;20i7/QEEcIyKAQGJE1X97x3Ihzb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"/>
            </w:pict>
          </mc:Fallback>
        </mc:AlternateContent>
      </w:r>
    </w:p>
    <w:p w:rsidR="00B664EC" w:rsidRPr="00DF1DF7" w:rsidRDefault="00B664EC">
      <w:pPr>
        <w:rPr>
          <w:rFonts w:ascii="Arial" w:hAnsi="Arial" w:cs="Arial"/>
          <w:b/>
          <w:sz w:val="32"/>
          <w:szCs w:val="32"/>
        </w:rPr>
      </w:pPr>
      <w:r w:rsidRPr="00DF1DF7">
        <w:rPr>
          <w:rFonts w:ascii="Arial" w:hAnsi="Arial" w:cs="Arial"/>
          <w:b/>
          <w:sz w:val="32"/>
          <w:szCs w:val="32"/>
        </w:rPr>
        <w:lastRenderedPageBreak/>
        <w:t>Overview</w:t>
      </w:r>
    </w:p>
    <w:p w:rsidR="00B664EC" w:rsidRDefault="00B664EC">
      <w:pPr>
        <w:rPr>
          <w:rFonts w:ascii="Arial" w:hAnsi="Arial" w:cs="Arial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1289"/>
        <w:gridCol w:w="7279"/>
      </w:tblGrid>
      <w:tr w:rsidR="00B664EC" w:rsidRPr="00A43B61">
        <w:tc>
          <w:tcPr>
            <w:tcW w:w="1289" w:type="dxa"/>
          </w:tcPr>
          <w:p w:rsidR="00B664EC" w:rsidRPr="00A43B61" w:rsidRDefault="00B664EC" w:rsidP="00B664EC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7279" w:type="dxa"/>
          </w:tcPr>
          <w:p w:rsidR="00B664EC" w:rsidRDefault="00B664EC" w:rsidP="00B664EC">
            <w:pPr>
              <w:widowControl w:val="0"/>
              <w:autoSpaceDE w:val="0"/>
              <w:autoSpaceDN w:val="0"/>
              <w:adjustRightInd w:val="0"/>
              <w:spacing w:before="115" w:line="260" w:lineRule="exact"/>
              <w:ind w:left="-13" w:right="-12"/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  <w:t>To provide a record of such information as the history, status, version and variant of each configuration item, and any details of important relationships between them.</w:t>
            </w:r>
          </w:p>
          <w:p w:rsidR="00B664EC" w:rsidRPr="00A43B61" w:rsidRDefault="00B664EC" w:rsidP="00B66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4EC" w:rsidRPr="00A43B61">
        <w:tc>
          <w:tcPr>
            <w:tcW w:w="1289" w:type="dxa"/>
          </w:tcPr>
          <w:p w:rsidR="00B664EC" w:rsidRPr="00A43B61" w:rsidRDefault="00B664EC" w:rsidP="00B664EC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Contents</w:t>
            </w:r>
          </w:p>
        </w:tc>
        <w:tc>
          <w:tcPr>
            <w:tcW w:w="7279" w:type="dxa"/>
          </w:tcPr>
          <w:p w:rsidR="00B664EC" w:rsidRPr="00A43B61" w:rsidRDefault="00B664EC" w:rsidP="00B664E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3B61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Configuration Item Record</w:t>
            </w:r>
            <w:r w:rsidRPr="00A43B61">
              <w:rPr>
                <w:rFonts w:ascii="Arial" w:hAnsi="Arial" w:cs="Arial"/>
                <w:i/>
                <w:sz w:val="20"/>
                <w:szCs w:val="20"/>
              </w:rPr>
              <w:t xml:space="preserve"> should cover the following topics.  </w:t>
            </w:r>
          </w:p>
          <w:p w:rsidR="00B664EC" w:rsidRPr="000A63FE" w:rsidRDefault="00B664EC" w:rsidP="00B664EC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0A63FE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Pr="000A63FE">
              <w:rPr>
                <w:rFonts w:ascii="Arial" w:hAnsi="Arial" w:cs="Arial"/>
                <w:sz w:val="18"/>
                <w:szCs w:val="16"/>
              </w:rPr>
              <w:instrText xml:space="preserve"> TOC \o "1-3" </w:instrText>
            </w:r>
            <w:r w:rsidRPr="000A63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63FE">
              <w:rPr>
                <w:rFonts w:ascii="Arial" w:hAnsi="Arial"/>
                <w:noProof/>
                <w:sz w:val="18"/>
              </w:rPr>
              <w:t>Item Title</w:t>
            </w:r>
            <w:r w:rsidRPr="000A63FE">
              <w:rPr>
                <w:rFonts w:ascii="Arial" w:hAnsi="Arial"/>
                <w:noProof/>
                <w:sz w:val="18"/>
              </w:rPr>
              <w:tab/>
            </w:r>
            <w:r w:rsidRPr="000A63FE">
              <w:rPr>
                <w:rFonts w:ascii="Arial" w:hAnsi="Arial"/>
                <w:noProof/>
                <w:sz w:val="18"/>
              </w:rPr>
              <w:fldChar w:fldCharType="begin"/>
            </w:r>
            <w:r w:rsidRPr="000A63FE">
              <w:rPr>
                <w:rFonts w:ascii="Arial" w:hAnsi="Arial"/>
                <w:noProof/>
                <w:sz w:val="18"/>
              </w:rPr>
              <w:instrText xml:space="preserve"> PAGEREF _Toc108680958 \h </w:instrText>
            </w:r>
            <w:r w:rsidRPr="000A63FE">
              <w:rPr>
                <w:rFonts w:ascii="Arial" w:hAnsi="Arial"/>
                <w:noProof/>
                <w:sz w:val="18"/>
              </w:rPr>
            </w:r>
            <w:r w:rsidRPr="000A63FE">
              <w:rPr>
                <w:rFonts w:ascii="Arial" w:hAnsi="Arial"/>
                <w:noProof/>
                <w:sz w:val="18"/>
              </w:rPr>
              <w:fldChar w:fldCharType="separate"/>
            </w:r>
            <w:r w:rsidR="003532EB">
              <w:rPr>
                <w:rFonts w:ascii="Arial" w:hAnsi="Arial"/>
                <w:noProof/>
                <w:sz w:val="18"/>
              </w:rPr>
              <w:t>3</w:t>
            </w:r>
            <w:r w:rsidRPr="000A63FE">
              <w:rPr>
                <w:rFonts w:ascii="Arial" w:hAnsi="Arial"/>
                <w:noProof/>
                <w:sz w:val="18"/>
              </w:rPr>
              <w:fldChar w:fldCharType="end"/>
            </w:r>
            <w:r w:rsidRPr="000A63FE">
              <w:rPr>
                <w:rFonts w:ascii="Arial" w:hAnsi="Arial"/>
                <w:noProof/>
                <w:sz w:val="18"/>
                <w:lang w:eastAsia="en-US"/>
              </w:rPr>
              <w:t xml:space="preserve"> </w:t>
            </w:r>
          </w:p>
          <w:p w:rsidR="00B664EC" w:rsidRPr="000A63FE" w:rsidRDefault="00B664EC" w:rsidP="00B664EC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0A63FE">
              <w:rPr>
                <w:rFonts w:ascii="Arial" w:hAnsi="Arial"/>
                <w:noProof/>
                <w:sz w:val="18"/>
              </w:rPr>
              <w:t>Item Details</w:t>
            </w:r>
            <w:r w:rsidRPr="000A63FE">
              <w:rPr>
                <w:rFonts w:ascii="Arial" w:hAnsi="Arial"/>
                <w:noProof/>
                <w:sz w:val="18"/>
              </w:rPr>
              <w:tab/>
            </w:r>
            <w:r w:rsidRPr="000A63FE">
              <w:rPr>
                <w:rFonts w:ascii="Arial" w:hAnsi="Arial"/>
                <w:noProof/>
                <w:sz w:val="18"/>
              </w:rPr>
              <w:fldChar w:fldCharType="begin"/>
            </w:r>
            <w:r w:rsidRPr="000A63FE">
              <w:rPr>
                <w:rFonts w:ascii="Arial" w:hAnsi="Arial"/>
                <w:noProof/>
                <w:sz w:val="18"/>
              </w:rPr>
              <w:instrText xml:space="preserve"> PAGEREF _Toc108680959 \h </w:instrText>
            </w:r>
            <w:r w:rsidRPr="000A63FE">
              <w:rPr>
                <w:rFonts w:ascii="Arial" w:hAnsi="Arial"/>
                <w:noProof/>
                <w:sz w:val="18"/>
              </w:rPr>
            </w:r>
            <w:r w:rsidRPr="000A63FE">
              <w:rPr>
                <w:rFonts w:ascii="Arial" w:hAnsi="Arial"/>
                <w:noProof/>
                <w:sz w:val="18"/>
              </w:rPr>
              <w:fldChar w:fldCharType="separate"/>
            </w:r>
            <w:r w:rsidR="003532EB">
              <w:rPr>
                <w:rFonts w:ascii="Arial" w:hAnsi="Arial"/>
                <w:noProof/>
                <w:sz w:val="18"/>
              </w:rPr>
              <w:t>3</w:t>
            </w:r>
            <w:r w:rsidRPr="000A63FE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B664EC" w:rsidRPr="00A43B61" w:rsidRDefault="00B664EC" w:rsidP="00B664EC">
            <w:pPr>
              <w:pStyle w:val="TOC3"/>
              <w:rPr>
                <w:rFonts w:ascii="Arial" w:hAnsi="Arial" w:cs="Arial"/>
                <w:sz w:val="20"/>
                <w:szCs w:val="20"/>
              </w:rPr>
            </w:pPr>
            <w:r w:rsidRPr="000A63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B664EC" w:rsidRPr="00A43B61">
        <w:tc>
          <w:tcPr>
            <w:tcW w:w="1289" w:type="dxa"/>
          </w:tcPr>
          <w:p w:rsidR="00B664EC" w:rsidRPr="00A43B61" w:rsidRDefault="00B664EC" w:rsidP="00B664EC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Advice</w:t>
            </w:r>
          </w:p>
        </w:tc>
        <w:tc>
          <w:tcPr>
            <w:tcW w:w="7279" w:type="dxa"/>
          </w:tcPr>
          <w:p w:rsidR="00B664EC" w:rsidRDefault="00B664EC" w:rsidP="00B664EC">
            <w:pPr>
              <w:widowControl w:val="0"/>
              <w:tabs>
                <w:tab w:val="left" w:pos="-13"/>
              </w:tabs>
              <w:autoSpaceDE w:val="0"/>
              <w:autoSpaceDN w:val="0"/>
              <w:adjustRightInd w:val="0"/>
              <w:spacing w:before="92" w:line="207" w:lineRule="exact"/>
              <w:rPr>
                <w:rFonts w:ascii="Arial" w:eastAsia="Arial Unicode MS" w:hAnsi="Arial" w:cs="Arial"/>
                <w:i/>
                <w:color w:val="000000"/>
                <w:spacing w:val="-4"/>
                <w:sz w:val="20"/>
                <w:szCs w:val="20"/>
              </w:rPr>
            </w:pPr>
            <w:r w:rsidRPr="00A43B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Configuration Item Record</w:t>
            </w:r>
            <w:r w:rsidRPr="00A43B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derived from the</w:t>
            </w:r>
            <w:r w:rsidRPr="006570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Arial" w:eastAsia="Arial Unicode MS" w:hAnsi="Arial" w:cs="Arial"/>
                <w:i/>
                <w:color w:val="000000"/>
                <w:w w:val="102"/>
                <w:sz w:val="20"/>
                <w:szCs w:val="20"/>
              </w:rPr>
              <w:t>Configuration Management Strategy; Product breakdown structure; Stage Plan and Work Package; Quality Register, Issue Register and Risk Register.</w:t>
            </w:r>
          </w:p>
          <w:p w:rsidR="00B664EC" w:rsidRDefault="00B664EC" w:rsidP="00B664EC">
            <w:pPr>
              <w:widowControl w:val="0"/>
              <w:tabs>
                <w:tab w:val="left" w:pos="-13"/>
              </w:tabs>
              <w:autoSpaceDE w:val="0"/>
              <w:autoSpaceDN w:val="0"/>
              <w:adjustRightInd w:val="0"/>
              <w:spacing w:before="92" w:line="207" w:lineRule="exact"/>
              <w:rPr>
                <w:rFonts w:ascii="Arial" w:eastAsia="Arial Unicode MS" w:hAnsi="Arial" w:cs="Arial"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pacing w:val="-4"/>
                <w:sz w:val="20"/>
                <w:szCs w:val="20"/>
              </w:rPr>
              <w:t>The set of Configuration Item Records for a project is often referred to as a configuration library.</w:t>
            </w:r>
          </w:p>
          <w:p w:rsidR="00B664EC" w:rsidRDefault="00B664EC" w:rsidP="00B664EC">
            <w:pPr>
              <w:widowControl w:val="0"/>
              <w:tabs>
                <w:tab w:val="left" w:pos="-13"/>
              </w:tabs>
              <w:autoSpaceDE w:val="0"/>
              <w:autoSpaceDN w:val="0"/>
              <w:adjustRightInd w:val="0"/>
              <w:spacing w:before="92" w:line="207" w:lineRule="exact"/>
              <w:rPr>
                <w:rFonts w:ascii="Arial" w:eastAsia="Arial Unicode MS" w:hAnsi="Arial" w:cs="Arial"/>
                <w:i/>
                <w:color w:val="000000"/>
                <w:spacing w:val="-4"/>
                <w:sz w:val="20"/>
                <w:szCs w:val="20"/>
              </w:rPr>
            </w:pPr>
          </w:p>
          <w:p w:rsidR="00B664EC" w:rsidRPr="000A63FE" w:rsidRDefault="00B664EC" w:rsidP="00B664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Configuration Item Records can take a number of formats, including: Document, spreadsheet or database; Entry in a project management tool. </w:t>
            </w:r>
          </w:p>
          <w:p w:rsidR="00B664EC" w:rsidRPr="00A43B61" w:rsidRDefault="00B664EC" w:rsidP="00B664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664EC" w:rsidRPr="00A43B61" w:rsidRDefault="00B664EC" w:rsidP="00B664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B61">
              <w:rPr>
                <w:rFonts w:ascii="Arial" w:hAnsi="Arial" w:cs="Arial"/>
                <w:i/>
                <w:iCs/>
                <w:sz w:val="20"/>
                <w:szCs w:val="20"/>
              </w:rPr>
              <w:t>The following quality criteria should be observed:</w:t>
            </w:r>
          </w:p>
          <w:p w:rsidR="00B664EC" w:rsidRPr="00262273" w:rsidRDefault="00B664EC" w:rsidP="00B664EC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92" w:line="207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</w:pPr>
            <w:r w:rsidRPr="00262273"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  <w:t xml:space="preserve">The records reflect the status of the products </w:t>
            </w:r>
            <w:r w:rsidRPr="00262273"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  <w:t>accurately</w:t>
            </w:r>
          </w:p>
          <w:p w:rsidR="00B664EC" w:rsidRPr="00262273" w:rsidRDefault="00B664EC" w:rsidP="00B664EC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73" w:line="207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7"/>
                <w:sz w:val="20"/>
                <w:szCs w:val="20"/>
              </w:rPr>
            </w:pPr>
            <w:r w:rsidRPr="00262273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The records are kept together in a secure </w:t>
            </w:r>
            <w:r w:rsidRPr="00262273">
              <w:rPr>
                <w:rFonts w:ascii="Arial" w:eastAsia="Arial Unicode MS" w:hAnsi="Arial" w:cs="Arial"/>
                <w:i/>
                <w:color w:val="000000"/>
                <w:w w:val="107"/>
                <w:sz w:val="20"/>
                <w:szCs w:val="20"/>
              </w:rPr>
              <w:t>location</w:t>
            </w:r>
          </w:p>
          <w:p w:rsidR="00B664EC" w:rsidRPr="00262273" w:rsidRDefault="00B664EC" w:rsidP="00B664EC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72" w:line="207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</w:pPr>
            <w:r w:rsidRPr="00262273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>Version numbers match the actual products</w:t>
            </w:r>
          </w:p>
          <w:p w:rsidR="00B664EC" w:rsidRPr="00262273" w:rsidRDefault="00B664EC" w:rsidP="00B664EC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81" w:line="207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</w:pPr>
            <w:r w:rsidRPr="00262273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Configuration Item Records show products’ </w:t>
            </w:r>
            <w:r w:rsidRPr="00262273"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  <w:t>version histories</w:t>
            </w:r>
          </w:p>
          <w:p w:rsidR="00B664EC" w:rsidRPr="00262273" w:rsidRDefault="00B664EC" w:rsidP="00B664EC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73" w:line="207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</w:pPr>
            <w:r w:rsidRPr="00262273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>A process exists by which the Configuration Item Records are defined and updated.</w:t>
            </w:r>
          </w:p>
          <w:p w:rsidR="00B664EC" w:rsidRPr="00A43B61" w:rsidRDefault="00B664EC" w:rsidP="00B664EC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15" w:line="260" w:lineRule="exact"/>
              <w:ind w:left="412" w:right="124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664EC" w:rsidRDefault="00CC335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3810</wp:posOffset>
                </wp:positionV>
                <wp:extent cx="6286500" cy="635"/>
                <wp:effectExtent l="6350" t="13335" r="12700" b="50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pt,.3pt" to="46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db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"/>
            </w:pict>
          </mc:Fallback>
        </mc:AlternateContent>
      </w:r>
    </w:p>
    <w:p w:rsidR="00B664EC" w:rsidRDefault="00B664EC">
      <w:pPr>
        <w:rPr>
          <w:rFonts w:ascii="Arial" w:hAnsi="Arial" w:cs="Arial"/>
        </w:rPr>
      </w:pPr>
    </w:p>
    <w:p w:rsidR="00B664EC" w:rsidRPr="00817BE9" w:rsidRDefault="00B664EC" w:rsidP="00B664EC">
      <w:pPr>
        <w:rPr>
          <w:rStyle w:val="Heading3Char"/>
        </w:rPr>
      </w:pPr>
      <w:r w:rsidRPr="00CC3356">
        <w:rPr>
          <w:rFonts w:ascii="Arial" w:hAnsi="Arial" w:cs="Arial"/>
          <w:sz w:val="20"/>
          <w:szCs w:val="20"/>
        </w:rPr>
        <w:t>Note: Here follows a suggested list of components for each Configuration Item Record.  The composition of a Configuration Item Record will be defined in the project’s Configuration Management Strategy so please check to see if the default list recommended here has been altered.</w:t>
      </w:r>
      <w:r>
        <w:br w:type="page"/>
      </w:r>
      <w:r w:rsidRPr="00817BE9">
        <w:rPr>
          <w:rStyle w:val="Heading3Char"/>
        </w:rPr>
        <w:lastRenderedPageBreak/>
        <w:t>Unique Identifier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664EC">
        <w:tc>
          <w:tcPr>
            <w:tcW w:w="2840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Project Identifier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841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Item Identifier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41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Current Version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B664EC">
        <w:tc>
          <w:tcPr>
            <w:tcW w:w="2840" w:type="dxa"/>
          </w:tcPr>
          <w:p w:rsidR="00B664EC" w:rsidRPr="000C2817" w:rsidRDefault="00B664EC" w:rsidP="00B66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B664EC" w:rsidRPr="000C2817" w:rsidRDefault="00B664EC" w:rsidP="00B66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B664EC" w:rsidRPr="000C2817" w:rsidRDefault="00B664EC" w:rsidP="00B66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4EC" w:rsidRPr="002079F9" w:rsidRDefault="00B664EC" w:rsidP="00B664EC">
      <w:pPr>
        <w:rPr>
          <w:rFonts w:ascii="Arial" w:hAnsi="Arial" w:cs="Arial"/>
          <w:sz w:val="20"/>
          <w:szCs w:val="20"/>
        </w:rPr>
      </w:pPr>
      <w:r w:rsidRPr="002079F9">
        <w:rPr>
          <w:rFonts w:ascii="Arial" w:hAnsi="Arial" w:cs="Arial"/>
          <w:sz w:val="20"/>
          <w:szCs w:val="20"/>
        </w:rPr>
        <w:t>Note that when combined together these three uniquely identify the configuration item.</w:t>
      </w:r>
    </w:p>
    <w:p w:rsidR="00B664EC" w:rsidRDefault="00B664EC" w:rsidP="00B664EC">
      <w:pPr>
        <w:pStyle w:val="Heading3"/>
      </w:pPr>
      <w:bookmarkStart w:id="0" w:name="_Toc108680958"/>
      <w:r>
        <w:t>Item Title</w:t>
      </w:r>
      <w:bookmarkEnd w:id="0"/>
    </w:p>
    <w:p w:rsidR="00B664EC" w:rsidRDefault="00B664EC" w:rsidP="00A6198D">
      <w:pPr>
        <w:widowControl w:val="0"/>
        <w:tabs>
          <w:tab w:val="left" w:pos="308"/>
        </w:tabs>
        <w:autoSpaceDE w:val="0"/>
        <w:autoSpaceDN w:val="0"/>
        <w:adjustRightInd w:val="0"/>
        <w:spacing w:before="7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w w:val="106"/>
          <w:sz w:val="20"/>
          <w:szCs w:val="20"/>
        </w:rPr>
        <w:t xml:space="preserve">The description of the item (for a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product this should be as it appears in the </w:t>
      </w:r>
      <w:r>
        <w:rPr>
          <w:rFonts w:ascii="Arial" w:eastAsia="Arial Unicode MS" w:hAnsi="Arial" w:cs="Arial"/>
          <w:color w:val="000000"/>
          <w:w w:val="106"/>
          <w:sz w:val="20"/>
          <w:szCs w:val="20"/>
        </w:rPr>
        <w:t>product breakdown structure</w:t>
      </w:r>
      <w:r>
        <w:rPr>
          <w:rFonts w:ascii="Arial" w:eastAsia="Arial Unicode MS" w:hAnsi="Arial" w:cs="Arial"/>
          <w:color w:val="000000"/>
          <w:sz w:val="20"/>
          <w:szCs w:val="20"/>
        </w:rPr>
        <w:t>))</w:t>
      </w:r>
    </w:p>
    <w:p w:rsidR="00B664EC" w:rsidRDefault="00B664EC" w:rsidP="00B664EC">
      <w:pPr>
        <w:pStyle w:val="Heading3"/>
      </w:pPr>
      <w:bookmarkStart w:id="1" w:name="_Toc108680959"/>
      <w:r>
        <w:t>Item Details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95"/>
      </w:tblGrid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Date of last Status Change</w:t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Owner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Copy Holders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Item Type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Item Attributes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Stage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Users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0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1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Product State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2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Variant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3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Producer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4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Date Allocated to the producer</w:t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Source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5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Relationship with other items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6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4EC" w:rsidRPr="000C2817">
        <w:tc>
          <w:tcPr>
            <w:tcW w:w="3227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817">
              <w:rPr>
                <w:rFonts w:ascii="Arial" w:hAnsi="Arial" w:cs="Arial"/>
                <w:b/>
                <w:sz w:val="20"/>
                <w:szCs w:val="20"/>
              </w:rPr>
              <w:t>Cross References</w:t>
            </w:r>
            <w:r w:rsidRPr="000C281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7"/>
            </w:r>
          </w:p>
        </w:tc>
        <w:tc>
          <w:tcPr>
            <w:tcW w:w="5295" w:type="dxa"/>
          </w:tcPr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64EC" w:rsidRPr="000C2817" w:rsidRDefault="00B664EC" w:rsidP="00B6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64EC" w:rsidRDefault="00B664EC" w:rsidP="00A6198D">
      <w:pPr>
        <w:rPr>
          <w:rFonts w:ascii="Arial" w:hAnsi="Arial" w:cs="Arial"/>
        </w:rPr>
      </w:pPr>
    </w:p>
    <w:sectPr w:rsidR="00B664EC" w:rsidSect="00A6198D">
      <w:headerReference w:type="default" r:id="rId10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02" w:rsidRDefault="00984202">
      <w:r>
        <w:separator/>
      </w:r>
    </w:p>
  </w:endnote>
  <w:endnote w:type="continuationSeparator" w:id="0">
    <w:p w:rsidR="00984202" w:rsidRDefault="0098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EC" w:rsidRDefault="00CC3356" w:rsidP="00B664EC">
    <w:pPr>
      <w:pStyle w:val="Footer"/>
      <w:rPr>
        <w:rFonts w:ascii="Arial" w:hAnsi="Arial" w:cs="Arial"/>
        <w:sz w:val="16"/>
        <w:szCs w:val="16"/>
      </w:rPr>
    </w:pPr>
    <w:r w:rsidRPr="00CC3356">
      <w:rPr>
        <w:rStyle w:val="PageNumber"/>
        <w:rFonts w:ascii="Arial" w:hAnsi="Arial" w:cs="Arial"/>
        <w:sz w:val="16"/>
        <w:szCs w:val="16"/>
      </w:rPr>
      <w:t>© CUPE International Ltd 2017</w:t>
    </w:r>
  </w:p>
  <w:p w:rsidR="00B664EC" w:rsidRPr="00DF0A9F" w:rsidRDefault="00B664EC" w:rsidP="00B664E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 w:rsidRPr="00DF0A9F">
      <w:rPr>
        <w:rFonts w:ascii="Arial" w:hAnsi="Arial" w:cs="Arial"/>
        <w:sz w:val="16"/>
        <w:szCs w:val="16"/>
      </w:rPr>
      <w:t xml:space="preserve">page </w:t>
    </w:r>
    <w:r w:rsidRPr="00DF0A9F">
      <w:rPr>
        <w:rStyle w:val="PageNumber"/>
        <w:rFonts w:ascii="Arial" w:hAnsi="Arial" w:cs="Arial"/>
        <w:sz w:val="16"/>
        <w:szCs w:val="16"/>
      </w:rPr>
      <w:fldChar w:fldCharType="begin"/>
    </w:r>
    <w:r w:rsidRPr="00DF0A9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0A9F">
      <w:rPr>
        <w:rStyle w:val="PageNumber"/>
        <w:rFonts w:ascii="Arial" w:hAnsi="Arial" w:cs="Arial"/>
        <w:sz w:val="16"/>
        <w:szCs w:val="16"/>
      </w:rPr>
      <w:fldChar w:fldCharType="separate"/>
    </w:r>
    <w:r w:rsidR="00CC3356">
      <w:rPr>
        <w:rStyle w:val="PageNumber"/>
        <w:rFonts w:ascii="Arial" w:hAnsi="Arial" w:cs="Arial"/>
        <w:noProof/>
        <w:sz w:val="16"/>
        <w:szCs w:val="16"/>
      </w:rPr>
      <w:t>1</w:t>
    </w:r>
    <w:r w:rsidRPr="00DF0A9F">
      <w:rPr>
        <w:rStyle w:val="PageNumber"/>
        <w:rFonts w:ascii="Arial" w:hAnsi="Arial" w:cs="Arial"/>
        <w:sz w:val="16"/>
        <w:szCs w:val="16"/>
      </w:rPr>
      <w:fldChar w:fldCharType="end"/>
    </w:r>
    <w:r w:rsidRPr="00DF0A9F">
      <w:rPr>
        <w:rStyle w:val="PageNumber"/>
        <w:rFonts w:ascii="Arial" w:hAnsi="Arial" w:cs="Arial"/>
        <w:sz w:val="16"/>
        <w:szCs w:val="16"/>
      </w:rPr>
      <w:t xml:space="preserve"> of </w:t>
    </w:r>
    <w:r w:rsidRPr="00DF0A9F">
      <w:rPr>
        <w:rStyle w:val="PageNumber"/>
        <w:rFonts w:ascii="Arial" w:hAnsi="Arial" w:cs="Arial"/>
        <w:sz w:val="16"/>
        <w:szCs w:val="16"/>
      </w:rPr>
      <w:fldChar w:fldCharType="begin"/>
    </w:r>
    <w:r w:rsidRPr="00DF0A9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0A9F">
      <w:rPr>
        <w:rStyle w:val="PageNumber"/>
        <w:rFonts w:ascii="Arial" w:hAnsi="Arial" w:cs="Arial"/>
        <w:sz w:val="16"/>
        <w:szCs w:val="16"/>
      </w:rPr>
      <w:fldChar w:fldCharType="separate"/>
    </w:r>
    <w:r w:rsidR="00CC3356">
      <w:rPr>
        <w:rStyle w:val="PageNumber"/>
        <w:rFonts w:ascii="Arial" w:hAnsi="Arial" w:cs="Arial"/>
        <w:noProof/>
        <w:sz w:val="16"/>
        <w:szCs w:val="16"/>
      </w:rPr>
      <w:t>3</w:t>
    </w:r>
    <w:r w:rsidRPr="00DF0A9F">
      <w:rPr>
        <w:rStyle w:val="PageNumber"/>
        <w:rFonts w:ascii="Arial" w:hAnsi="Arial" w:cs="Arial"/>
        <w:sz w:val="16"/>
        <w:szCs w:val="16"/>
      </w:rPr>
      <w:fldChar w:fldCharType="end"/>
    </w:r>
  </w:p>
  <w:p w:rsidR="00B664EC" w:rsidRDefault="00B664E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B664EC" w:rsidRPr="00DF0A9F" w:rsidRDefault="00B664E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02" w:rsidRDefault="00984202">
      <w:r>
        <w:separator/>
      </w:r>
    </w:p>
  </w:footnote>
  <w:footnote w:type="continuationSeparator" w:id="0">
    <w:p w:rsidR="00984202" w:rsidRDefault="00984202">
      <w:r>
        <w:continuationSeparator/>
      </w:r>
    </w:p>
  </w:footnote>
  <w:footnote w:id="1">
    <w:p w:rsidR="00B664EC" w:rsidRPr="00CC3356" w:rsidRDefault="00B664EC" w:rsidP="00CC3356">
      <w:pPr>
        <w:pStyle w:val="FootnoteText"/>
        <w:rPr>
          <w:rFonts w:ascii="Arial" w:hAnsi="Arial" w:cs="Arial"/>
        </w:rPr>
      </w:pPr>
      <w:r w:rsidRPr="00CC3356">
        <w:rPr>
          <w:rStyle w:val="FootnoteReference"/>
          <w:rFonts w:ascii="Arial" w:hAnsi="Arial" w:cs="Arial"/>
        </w:rPr>
        <w:footnoteRef/>
      </w:r>
      <w:r w:rsidRPr="00CC3356">
        <w:rPr>
          <w:rFonts w:ascii="Arial" w:hAnsi="Arial" w:cs="Arial"/>
        </w:rPr>
        <w:t xml:space="preserve"> Project Identifier – A unique reference.  It will typically be a numeric or alpha-numeric value.</w:t>
      </w:r>
    </w:p>
  </w:footnote>
  <w:footnote w:id="2">
    <w:p w:rsidR="00B664EC" w:rsidRPr="00CC3356" w:rsidRDefault="00B664EC" w:rsidP="00CC3356">
      <w:pPr>
        <w:pStyle w:val="FootnoteText"/>
        <w:rPr>
          <w:rFonts w:ascii="Arial" w:hAnsi="Arial" w:cs="Arial"/>
        </w:rPr>
      </w:pPr>
      <w:r w:rsidRPr="00CC3356">
        <w:rPr>
          <w:rStyle w:val="FootnoteReference"/>
          <w:rFonts w:ascii="Arial" w:hAnsi="Arial" w:cs="Arial"/>
        </w:rPr>
        <w:footnoteRef/>
      </w:r>
      <w:r w:rsidRPr="00CC3356">
        <w:rPr>
          <w:rFonts w:ascii="Arial" w:hAnsi="Arial" w:cs="Arial"/>
        </w:rPr>
        <w:t xml:space="preserve"> Item Identifier – A unique reference.  It will typically be a numeric or alpha-numeric value.</w:t>
      </w:r>
    </w:p>
  </w:footnote>
  <w:footnote w:id="3">
    <w:p w:rsidR="00B664EC" w:rsidRPr="00CC3356" w:rsidRDefault="00B664EC" w:rsidP="00CC3356">
      <w:pPr>
        <w:pStyle w:val="FootnoteText"/>
        <w:rPr>
          <w:rFonts w:ascii="Arial" w:hAnsi="Arial" w:cs="Arial"/>
        </w:rPr>
      </w:pPr>
      <w:r w:rsidRPr="00CC3356">
        <w:rPr>
          <w:rStyle w:val="FootnoteReference"/>
          <w:rFonts w:ascii="Arial" w:hAnsi="Arial" w:cs="Arial"/>
        </w:rPr>
        <w:footnoteRef/>
      </w:r>
      <w:r w:rsidRPr="00CC3356">
        <w:rPr>
          <w:rFonts w:ascii="Arial" w:hAnsi="Arial" w:cs="Arial"/>
        </w:rPr>
        <w:t xml:space="preserve"> Current Version – Typically an alpha-numeric value.</w:t>
      </w:r>
    </w:p>
  </w:footnote>
  <w:footnote w:id="4">
    <w:p w:rsidR="00B664EC" w:rsidRPr="00CC3356" w:rsidRDefault="00B664EC" w:rsidP="00CC3356">
      <w:pPr>
        <w:pStyle w:val="FootnoteText"/>
        <w:rPr>
          <w:rFonts w:ascii="Arial" w:hAnsi="Arial" w:cs="Arial"/>
        </w:rPr>
      </w:pPr>
      <w:r w:rsidRPr="00CC3356">
        <w:rPr>
          <w:rStyle w:val="FootnoteReference"/>
          <w:rFonts w:ascii="Arial" w:hAnsi="Arial" w:cs="Arial"/>
        </w:rPr>
        <w:footnoteRef/>
      </w:r>
      <w:r w:rsidRPr="00CC3356">
        <w:rPr>
          <w:rFonts w:ascii="Arial" w:hAnsi="Arial" w:cs="Arial"/>
        </w:rPr>
        <w:t xml:space="preserve"> The person or group who will take ownership of the product when it is handed over.</w:t>
      </w:r>
    </w:p>
  </w:footnote>
  <w:footnote w:id="5">
    <w:p w:rsidR="00B664EC" w:rsidRPr="00CC3356" w:rsidRDefault="00B664EC" w:rsidP="00CC3356">
      <w:pPr>
        <w:pStyle w:val="FootnoteText"/>
        <w:rPr>
          <w:rFonts w:ascii="Arial" w:hAnsi="Arial" w:cs="Arial"/>
        </w:rPr>
      </w:pPr>
      <w:r w:rsidRPr="00CC3356">
        <w:rPr>
          <w:rStyle w:val="FootnoteReference"/>
          <w:rFonts w:ascii="Arial" w:hAnsi="Arial" w:cs="Arial"/>
        </w:rPr>
        <w:footnoteRef/>
      </w:r>
      <w:r w:rsidRPr="00CC3356">
        <w:rPr>
          <w:rFonts w:ascii="Arial" w:hAnsi="Arial" w:cs="Arial"/>
        </w:rPr>
        <w:t xml:space="preserve"> Where the item is stored</w:t>
      </w:r>
    </w:p>
  </w:footnote>
  <w:footnote w:id="6">
    <w:p w:rsidR="00B664EC" w:rsidRPr="00CC3356" w:rsidRDefault="00B664EC" w:rsidP="00CC3356">
      <w:pPr>
        <w:pStyle w:val="FootnoteText"/>
        <w:rPr>
          <w:rFonts w:ascii="Arial" w:hAnsi="Arial" w:cs="Arial"/>
        </w:rPr>
      </w:pPr>
      <w:r w:rsidRPr="00CC3356">
        <w:rPr>
          <w:rStyle w:val="FootnoteReference"/>
          <w:rFonts w:ascii="Arial" w:hAnsi="Arial" w:cs="Arial"/>
        </w:rPr>
        <w:footnoteRef/>
      </w:r>
      <w:r w:rsidRPr="00CC3356">
        <w:rPr>
          <w:rFonts w:ascii="Arial" w:hAnsi="Arial" w:cs="Arial"/>
        </w:rPr>
        <w:t xml:space="preserve"> (if relevant), who currently has the product?</w:t>
      </w:r>
    </w:p>
  </w:footnote>
  <w:footnote w:id="7">
    <w:p w:rsidR="00B664EC" w:rsidRPr="00CC3356" w:rsidRDefault="00B664EC" w:rsidP="00CC3356">
      <w:pPr>
        <w:pStyle w:val="FootnoteText"/>
        <w:rPr>
          <w:rFonts w:ascii="Arial" w:hAnsi="Arial" w:cs="Arial"/>
        </w:rPr>
      </w:pPr>
      <w:r w:rsidRPr="00CC3356">
        <w:rPr>
          <w:rStyle w:val="FootnoteReference"/>
          <w:rFonts w:ascii="Arial" w:hAnsi="Arial" w:cs="Arial"/>
        </w:rPr>
        <w:footnoteRef/>
      </w:r>
      <w:r w:rsidRPr="00CC3356">
        <w:rPr>
          <w:rFonts w:ascii="Arial" w:hAnsi="Arial" w:cs="Arial"/>
        </w:rPr>
        <w:t xml:space="preserve"> Component, product, release (see section 9.2.2 of the manual)</w:t>
      </w:r>
    </w:p>
  </w:footnote>
  <w:footnote w:id="8">
    <w:p w:rsidR="00B664EC" w:rsidRPr="00CC3356" w:rsidRDefault="00B664EC" w:rsidP="00CC3356">
      <w:pPr>
        <w:widowControl w:val="0"/>
        <w:tabs>
          <w:tab w:val="left" w:pos="3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3356">
        <w:rPr>
          <w:rStyle w:val="FootnoteReference"/>
          <w:rFonts w:ascii="Arial" w:hAnsi="Arial" w:cs="Arial"/>
          <w:sz w:val="20"/>
          <w:szCs w:val="20"/>
        </w:rPr>
        <w:footnoteRef/>
      </w:r>
      <w:r w:rsidRPr="00CC3356">
        <w:rPr>
          <w:rFonts w:ascii="Arial" w:hAnsi="Arial" w:cs="Arial"/>
          <w:sz w:val="20"/>
          <w:szCs w:val="20"/>
        </w:rPr>
        <w:t xml:space="preserve"> </w:t>
      </w:r>
      <w:r w:rsidRPr="00CC3356"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As defined by the </w:t>
      </w:r>
      <w:r w:rsidRPr="00CC3356"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Configuration Management Strategy. These </w:t>
      </w:r>
      <w:r w:rsidRPr="00CC3356"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are used to specify a subset of products when </w:t>
      </w:r>
      <w:r w:rsidRPr="00CC3356">
        <w:rPr>
          <w:rFonts w:ascii="Arial" w:eastAsia="Arial Unicode MS" w:hAnsi="Arial" w:cs="Arial"/>
          <w:color w:val="000000"/>
          <w:w w:val="101"/>
          <w:sz w:val="20"/>
          <w:szCs w:val="20"/>
        </w:rPr>
        <w:t xml:space="preserve">producing a Product Status Account, such as </w:t>
      </w:r>
      <w:r w:rsidRPr="00CC3356">
        <w:rPr>
          <w:rFonts w:ascii="Arial" w:eastAsia="Arial Unicode MS" w:hAnsi="Arial" w:cs="Arial"/>
          <w:color w:val="000000"/>
          <w:w w:val="105"/>
          <w:sz w:val="20"/>
          <w:szCs w:val="20"/>
        </w:rPr>
        <w:t>the management stage in which the product is created, the type of product (e.g. hardware/ software), product destination etc.</w:t>
      </w:r>
    </w:p>
  </w:footnote>
  <w:footnote w:id="9">
    <w:p w:rsidR="00B664EC" w:rsidRPr="00CC3356" w:rsidRDefault="00B664EC" w:rsidP="00CC3356">
      <w:pPr>
        <w:pStyle w:val="FootnoteText"/>
        <w:rPr>
          <w:rFonts w:ascii="Arial" w:hAnsi="Arial" w:cs="Arial"/>
        </w:rPr>
      </w:pPr>
      <w:r w:rsidRPr="00CC3356">
        <w:rPr>
          <w:rStyle w:val="FootnoteReference"/>
          <w:rFonts w:ascii="Arial" w:hAnsi="Arial" w:cs="Arial"/>
        </w:rPr>
        <w:footnoteRef/>
      </w:r>
      <w:r w:rsidRPr="00CC3356">
        <w:rPr>
          <w:rFonts w:ascii="Arial" w:hAnsi="Arial" w:cs="Arial"/>
        </w:rPr>
        <w:t xml:space="preserve"> When the product will be developed</w:t>
      </w:r>
      <w:bookmarkStart w:id="2" w:name="_GoBack"/>
      <w:bookmarkEnd w:id="2"/>
    </w:p>
  </w:footnote>
  <w:footnote w:id="10">
    <w:p w:rsidR="00B664EC" w:rsidRPr="00CC3356" w:rsidRDefault="00B664EC" w:rsidP="00CC3356">
      <w:pPr>
        <w:pStyle w:val="FootnoteText"/>
        <w:rPr>
          <w:rFonts w:ascii="Arial" w:hAnsi="Arial" w:cs="Arial"/>
        </w:rPr>
      </w:pPr>
      <w:r w:rsidRPr="00CC3356">
        <w:rPr>
          <w:rStyle w:val="FootnoteReference"/>
          <w:rFonts w:ascii="Arial" w:hAnsi="Arial" w:cs="Arial"/>
        </w:rPr>
        <w:footnoteRef/>
      </w:r>
      <w:r w:rsidRPr="00CC3356">
        <w:rPr>
          <w:rFonts w:ascii="Arial" w:hAnsi="Arial" w:cs="Arial"/>
        </w:rPr>
        <w:t xml:space="preserve"> The person or group who will use the item</w:t>
      </w:r>
    </w:p>
  </w:footnote>
  <w:footnote w:id="11">
    <w:p w:rsidR="00B664EC" w:rsidRPr="00CC3356" w:rsidRDefault="00B664EC" w:rsidP="00CC3356">
      <w:pPr>
        <w:widowControl w:val="0"/>
        <w:tabs>
          <w:tab w:val="left" w:pos="309"/>
        </w:tabs>
        <w:autoSpaceDE w:val="0"/>
        <w:autoSpaceDN w:val="0"/>
        <w:adjustRightInd w:val="0"/>
        <w:rPr>
          <w:rFonts w:ascii="Arial" w:eastAsia="Arial Unicode MS" w:hAnsi="Arial" w:cs="Arial"/>
          <w:color w:val="000000"/>
          <w:w w:val="104"/>
          <w:sz w:val="20"/>
          <w:szCs w:val="20"/>
        </w:rPr>
      </w:pPr>
      <w:r w:rsidRPr="00CC3356">
        <w:rPr>
          <w:rStyle w:val="FootnoteReference"/>
          <w:rFonts w:ascii="Arial" w:hAnsi="Arial" w:cs="Arial"/>
          <w:sz w:val="20"/>
          <w:szCs w:val="20"/>
        </w:rPr>
        <w:footnoteRef/>
      </w:r>
      <w:r w:rsidRPr="00CC3356">
        <w:rPr>
          <w:rFonts w:ascii="Arial" w:hAnsi="Arial" w:cs="Arial"/>
          <w:sz w:val="20"/>
          <w:szCs w:val="20"/>
        </w:rPr>
        <w:t xml:space="preserve"> </w:t>
      </w:r>
      <w:r w:rsidRPr="00CC3356">
        <w:rPr>
          <w:rFonts w:ascii="Arial" w:eastAsia="Arial Unicode MS" w:hAnsi="Arial" w:cs="Arial"/>
          <w:color w:val="000000"/>
          <w:w w:val="106"/>
          <w:sz w:val="20"/>
          <w:szCs w:val="20"/>
        </w:rPr>
        <w:t xml:space="preserve">As defined by the Configuration </w:t>
      </w:r>
      <w:r w:rsidRPr="00CC3356"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Management Strategy, e.g. pending </w:t>
      </w:r>
      <w:r w:rsidRPr="00CC3356"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development, in development, in review, </w:t>
      </w:r>
      <w:r w:rsidRPr="00CC3356">
        <w:rPr>
          <w:rFonts w:ascii="Arial" w:eastAsia="Arial Unicode MS" w:hAnsi="Arial" w:cs="Arial"/>
          <w:color w:val="000000"/>
          <w:w w:val="104"/>
          <w:sz w:val="20"/>
          <w:szCs w:val="20"/>
        </w:rPr>
        <w:t>approved or handed over</w:t>
      </w:r>
    </w:p>
  </w:footnote>
  <w:footnote w:id="12">
    <w:p w:rsidR="00B664EC" w:rsidRPr="00CC3356" w:rsidRDefault="00B664EC" w:rsidP="00CC3356">
      <w:pPr>
        <w:widowControl w:val="0"/>
        <w:tabs>
          <w:tab w:val="left" w:pos="3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3356">
        <w:rPr>
          <w:rStyle w:val="FootnoteReference"/>
          <w:rFonts w:ascii="Arial" w:hAnsi="Arial" w:cs="Arial"/>
          <w:sz w:val="20"/>
          <w:szCs w:val="20"/>
        </w:rPr>
        <w:footnoteRef/>
      </w:r>
      <w:r w:rsidRPr="00CC3356">
        <w:rPr>
          <w:rFonts w:ascii="Arial" w:hAnsi="Arial" w:cs="Arial"/>
          <w:sz w:val="20"/>
          <w:szCs w:val="20"/>
        </w:rPr>
        <w:t xml:space="preserve"> </w:t>
      </w:r>
      <w:r w:rsidRPr="00CC3356"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(if used)  As defined by the </w:t>
      </w:r>
      <w:r w:rsidRPr="00CC3356"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Product Description, e.g. dismantled machinery, </w:t>
      </w:r>
      <w:r w:rsidRPr="00CC3356">
        <w:rPr>
          <w:rFonts w:ascii="Arial" w:eastAsia="Arial Unicode MS" w:hAnsi="Arial" w:cs="Arial"/>
          <w:color w:val="000000"/>
          <w:sz w:val="20"/>
          <w:szCs w:val="20"/>
        </w:rPr>
        <w:t xml:space="preserve">moved machinery, reassembled machinery (see </w:t>
      </w:r>
      <w:r w:rsidRPr="00CC3356">
        <w:rPr>
          <w:rFonts w:ascii="Arial" w:eastAsia="Arial Unicode MS" w:hAnsi="Arial" w:cs="Arial"/>
          <w:color w:val="000000"/>
          <w:spacing w:val="-1"/>
          <w:sz w:val="20"/>
          <w:szCs w:val="20"/>
        </w:rPr>
        <w:t xml:space="preserve">section 7.3.3.2 of the manual) </w:t>
      </w:r>
    </w:p>
  </w:footnote>
  <w:footnote w:id="13">
    <w:p w:rsidR="00B664EC" w:rsidRPr="00CC3356" w:rsidRDefault="00B664EC" w:rsidP="00CC3356">
      <w:pPr>
        <w:pStyle w:val="FootnoteText"/>
        <w:rPr>
          <w:rFonts w:ascii="Arial" w:hAnsi="Arial" w:cs="Arial"/>
        </w:rPr>
      </w:pPr>
      <w:r w:rsidRPr="00CC3356">
        <w:rPr>
          <w:rStyle w:val="FootnoteReference"/>
          <w:rFonts w:ascii="Arial" w:hAnsi="Arial" w:cs="Arial"/>
        </w:rPr>
        <w:footnoteRef/>
      </w:r>
      <w:r w:rsidRPr="00CC3356">
        <w:rPr>
          <w:rFonts w:ascii="Arial" w:hAnsi="Arial" w:cs="Arial"/>
        </w:rPr>
        <w:t xml:space="preserve"> (if used) for example, language variants</w:t>
      </w:r>
    </w:p>
  </w:footnote>
  <w:footnote w:id="14">
    <w:p w:rsidR="00B664EC" w:rsidRPr="00CC3356" w:rsidRDefault="00B664EC" w:rsidP="00CC3356">
      <w:pPr>
        <w:pStyle w:val="FootnoteText"/>
        <w:rPr>
          <w:rFonts w:ascii="Arial" w:hAnsi="Arial" w:cs="Arial"/>
        </w:rPr>
      </w:pPr>
      <w:r w:rsidRPr="00CC3356">
        <w:rPr>
          <w:rStyle w:val="FootnoteReference"/>
          <w:rFonts w:ascii="Arial" w:hAnsi="Arial" w:cs="Arial"/>
        </w:rPr>
        <w:footnoteRef/>
      </w:r>
      <w:r w:rsidRPr="00CC3356">
        <w:rPr>
          <w:rFonts w:ascii="Arial" w:hAnsi="Arial" w:cs="Arial"/>
        </w:rPr>
        <w:t xml:space="preserve"> The person or team responsible for creating or obtaining the item</w:t>
      </w:r>
    </w:p>
  </w:footnote>
  <w:footnote w:id="15">
    <w:p w:rsidR="00B664EC" w:rsidRPr="00CC3356" w:rsidRDefault="00B664EC" w:rsidP="00CC3356">
      <w:pPr>
        <w:pStyle w:val="FootnoteText"/>
        <w:rPr>
          <w:rFonts w:ascii="Arial" w:hAnsi="Arial" w:cs="Arial"/>
        </w:rPr>
      </w:pPr>
      <w:r w:rsidRPr="00CC3356">
        <w:rPr>
          <w:rStyle w:val="FootnoteReference"/>
          <w:rFonts w:ascii="Arial" w:hAnsi="Arial" w:cs="Arial"/>
        </w:rPr>
        <w:footnoteRef/>
      </w:r>
      <w:r w:rsidRPr="00CC3356">
        <w:rPr>
          <w:rFonts w:ascii="Arial" w:hAnsi="Arial" w:cs="Arial"/>
        </w:rPr>
        <w:t xml:space="preserve"> For example, in house, or purchased from a third-party company</w:t>
      </w:r>
    </w:p>
  </w:footnote>
  <w:footnote w:id="16">
    <w:p w:rsidR="00B664EC" w:rsidRPr="00CC3356" w:rsidRDefault="00B664EC" w:rsidP="00CC335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eastAsia="Arial Unicode MS" w:hAnsi="Arial" w:cs="Arial"/>
          <w:color w:val="000000"/>
          <w:w w:val="106"/>
          <w:sz w:val="20"/>
          <w:szCs w:val="20"/>
        </w:rPr>
      </w:pPr>
      <w:r w:rsidRPr="00CC3356">
        <w:rPr>
          <w:rStyle w:val="FootnoteReference"/>
          <w:rFonts w:ascii="Arial" w:hAnsi="Arial" w:cs="Arial"/>
          <w:sz w:val="20"/>
          <w:szCs w:val="20"/>
        </w:rPr>
        <w:footnoteRef/>
      </w:r>
      <w:r w:rsidRPr="00CC3356">
        <w:rPr>
          <w:rFonts w:ascii="Arial" w:hAnsi="Arial" w:cs="Arial"/>
          <w:sz w:val="20"/>
          <w:szCs w:val="20"/>
        </w:rPr>
        <w:t xml:space="preserve"> </w:t>
      </w:r>
      <w:r w:rsidRPr="00CC3356"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Those items that: </w:t>
      </w:r>
      <w:r w:rsidRPr="00CC3356">
        <w:rPr>
          <w:rFonts w:ascii="Arial" w:eastAsia="Arial Unicode MS" w:hAnsi="Arial" w:cs="Arial"/>
          <w:color w:val="000000"/>
          <w:w w:val="106"/>
          <w:sz w:val="20"/>
          <w:szCs w:val="20"/>
        </w:rPr>
        <w:t>Would be affected if this item changed; or if changed, would affect this item</w:t>
      </w:r>
    </w:p>
  </w:footnote>
  <w:footnote w:id="17">
    <w:p w:rsidR="00B664EC" w:rsidRDefault="00B664EC" w:rsidP="00CC3356">
      <w:pPr>
        <w:pStyle w:val="FootnoteText"/>
      </w:pPr>
      <w:r w:rsidRPr="00CC3356">
        <w:rPr>
          <w:rStyle w:val="FootnoteReference"/>
          <w:rFonts w:ascii="Arial" w:hAnsi="Arial" w:cs="Arial"/>
        </w:rPr>
        <w:footnoteRef/>
      </w:r>
      <w:r w:rsidRPr="00CC3356">
        <w:rPr>
          <w:rFonts w:ascii="Arial" w:hAnsi="Arial" w:cs="Arial"/>
        </w:rPr>
        <w:t xml:space="preserve"> Issues and risks; or documentation that defines requirements, design, build, production and verification for the item (specifically this will include the Product Description)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EC" w:rsidRPr="00703FEF" w:rsidRDefault="00B664EC" w:rsidP="00B664EC">
    <w:pPr>
      <w:ind w:left="1440" w:firstLine="7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</w:t>
    </w:r>
    <w:r w:rsidRPr="00703FEF">
      <w:rPr>
        <w:rFonts w:ascii="Arial" w:hAnsi="Arial" w:cs="Arial"/>
        <w:sz w:val="20"/>
        <w:szCs w:val="20"/>
      </w:rPr>
      <w:t>&lt;Insert Project Name&gt;</w:t>
    </w:r>
    <w:r>
      <w:t xml:space="preserve">                 </w:t>
    </w:r>
    <w:r w:rsidRPr="00703FEF">
      <w:rPr>
        <w:rFonts w:ascii="Arial" w:hAnsi="Arial" w:cs="Arial"/>
        <w:sz w:val="20"/>
        <w:szCs w:val="20"/>
        <w:lang w:val="en-US"/>
      </w:rPr>
      <w:t>Created</w:t>
    </w:r>
    <w:r>
      <w:rPr>
        <w:rFonts w:ascii="Arial" w:hAnsi="Arial" w:cs="Arial"/>
        <w:sz w:val="20"/>
        <w:szCs w:val="20"/>
        <w:lang w:val="en-US"/>
      </w:rPr>
      <w:t>/updated</w:t>
    </w:r>
    <w:r w:rsidRPr="00703FE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DATE  \@ "dd/MM/YY"  \* MERGEFORMAT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CC3356">
      <w:rPr>
        <w:rFonts w:ascii="Arial" w:hAnsi="Arial" w:cs="Arial"/>
        <w:noProof/>
        <w:sz w:val="20"/>
        <w:szCs w:val="20"/>
        <w:lang w:val="en-US"/>
      </w:rPr>
      <w:t>06/04/18</w:t>
    </w:r>
    <w:r>
      <w:rPr>
        <w:rFonts w:ascii="Arial" w:hAnsi="Arial" w:cs="Arial"/>
        <w:sz w:val="20"/>
        <w:szCs w:val="20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EC" w:rsidRPr="00DF0A9F" w:rsidRDefault="00B664EC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>Configuration Item Record</w:t>
    </w:r>
    <w:r>
      <w:rPr>
        <w:rFonts w:ascii="Arial" w:hAnsi="Arial" w:cs="Arial"/>
      </w:rPr>
      <w:tab/>
      <w:t>&lt;</w:t>
    </w:r>
    <w:r>
      <w:rPr>
        <w:rFonts w:ascii="Arial" w:hAnsi="Arial" w:cs="Arial"/>
        <w:sz w:val="20"/>
        <w:szCs w:val="20"/>
      </w:rPr>
      <w:t>Insert Project N</w:t>
    </w:r>
    <w:r w:rsidRPr="006A7D8D">
      <w:rPr>
        <w:rFonts w:ascii="Arial" w:hAnsi="Arial" w:cs="Arial"/>
        <w:sz w:val="20"/>
        <w:szCs w:val="20"/>
      </w:rPr>
      <w:t>ame</w:t>
    </w:r>
    <w:r>
      <w:rPr>
        <w:rFonts w:ascii="Arial" w:hAnsi="Arial" w:cs="Arial"/>
        <w:sz w:val="20"/>
        <w:szCs w:val="20"/>
      </w:rPr>
      <w:t>&gt;</w:t>
    </w:r>
    <w:r w:rsidRPr="00DF0A9F">
      <w:rPr>
        <w:rFonts w:ascii="Arial" w:hAnsi="Arial" w:cs="Arial"/>
        <w:sz w:val="20"/>
        <w:szCs w:val="20"/>
      </w:rPr>
      <w:tab/>
    </w:r>
    <w:r w:rsidRPr="00703FEF">
      <w:rPr>
        <w:rFonts w:ascii="Arial" w:hAnsi="Arial" w:cs="Arial"/>
        <w:sz w:val="20"/>
        <w:szCs w:val="20"/>
        <w:lang w:val="en-US"/>
      </w:rPr>
      <w:t>Created</w:t>
    </w:r>
    <w:r>
      <w:rPr>
        <w:rFonts w:ascii="Arial" w:hAnsi="Arial" w:cs="Arial"/>
        <w:sz w:val="20"/>
        <w:szCs w:val="20"/>
        <w:lang w:val="en-US"/>
      </w:rPr>
      <w:t>/updated</w:t>
    </w:r>
    <w:r w:rsidRPr="00703FE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DATE  \@ "dd/MM/YY"  \* MERGEFORMAT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CC3356">
      <w:rPr>
        <w:rFonts w:ascii="Arial" w:hAnsi="Arial" w:cs="Arial"/>
        <w:noProof/>
        <w:sz w:val="20"/>
        <w:szCs w:val="20"/>
        <w:lang w:val="en-US"/>
      </w:rPr>
      <w:t>06/04/18</w:t>
    </w:r>
    <w:r>
      <w:rPr>
        <w:rFonts w:ascii="Arial" w:hAnsi="Arial" w:cs="Arial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F7B"/>
    <w:multiLevelType w:val="hybridMultilevel"/>
    <w:tmpl w:val="9BF482DE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Arial Unicode MS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Arial Unicode MS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">
    <w:nsid w:val="0F0901E4"/>
    <w:multiLevelType w:val="hybridMultilevel"/>
    <w:tmpl w:val="723E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07732"/>
    <w:multiLevelType w:val="hybridMultilevel"/>
    <w:tmpl w:val="1F3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873E3"/>
    <w:multiLevelType w:val="hybridMultilevel"/>
    <w:tmpl w:val="4EE6588A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Arial Unicode MS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Arial Unicode MS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>
    <w:nsid w:val="60D17588"/>
    <w:multiLevelType w:val="hybridMultilevel"/>
    <w:tmpl w:val="B7049330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Arial Unicode MS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Arial Unicode MS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1"/>
    <w:rsid w:val="00041622"/>
    <w:rsid w:val="003532EB"/>
    <w:rsid w:val="00984202"/>
    <w:rsid w:val="009A3C3F"/>
    <w:rsid w:val="00A6198D"/>
    <w:rsid w:val="00B664EC"/>
    <w:rsid w:val="00C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4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0A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A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A9F"/>
  </w:style>
  <w:style w:type="paragraph" w:styleId="TOC3">
    <w:name w:val="toc 3"/>
    <w:basedOn w:val="Normal"/>
    <w:next w:val="Normal"/>
    <w:autoRedefine/>
    <w:uiPriority w:val="39"/>
    <w:rsid w:val="005619EE"/>
    <w:pPr>
      <w:tabs>
        <w:tab w:val="right" w:leader="dot" w:pos="6631"/>
      </w:tabs>
    </w:pPr>
  </w:style>
  <w:style w:type="character" w:styleId="Hyperlink">
    <w:name w:val="Hyperlink"/>
    <w:uiPriority w:val="99"/>
    <w:rsid w:val="00E740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A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321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2136"/>
  </w:style>
  <w:style w:type="character" w:styleId="FootnoteReference">
    <w:name w:val="footnote reference"/>
    <w:rsid w:val="00432136"/>
    <w:rPr>
      <w:vertAlign w:val="superscript"/>
    </w:rPr>
  </w:style>
  <w:style w:type="character" w:customStyle="1" w:styleId="Heading3Char">
    <w:name w:val="Heading 3 Char"/>
    <w:link w:val="Heading3"/>
    <w:rsid w:val="00D545BD"/>
    <w:rPr>
      <w:rFonts w:ascii="Arial" w:hAnsi="Arial" w:cs="Arial"/>
      <w:b/>
      <w:bCs/>
      <w:sz w:val="26"/>
      <w:szCs w:val="26"/>
    </w:rPr>
  </w:style>
  <w:style w:type="paragraph" w:styleId="TOC1">
    <w:name w:val="toc 1"/>
    <w:basedOn w:val="Normal"/>
    <w:next w:val="Normal"/>
    <w:autoRedefine/>
    <w:rsid w:val="000A63FE"/>
  </w:style>
  <w:style w:type="paragraph" w:styleId="TOC2">
    <w:name w:val="toc 2"/>
    <w:basedOn w:val="Normal"/>
    <w:next w:val="Normal"/>
    <w:autoRedefine/>
    <w:rsid w:val="000A63FE"/>
    <w:pPr>
      <w:ind w:left="240"/>
    </w:pPr>
  </w:style>
  <w:style w:type="paragraph" w:styleId="TOC4">
    <w:name w:val="toc 4"/>
    <w:basedOn w:val="Normal"/>
    <w:next w:val="Normal"/>
    <w:autoRedefine/>
    <w:rsid w:val="000A63FE"/>
    <w:pPr>
      <w:ind w:left="720"/>
    </w:pPr>
  </w:style>
  <w:style w:type="paragraph" w:styleId="TOC5">
    <w:name w:val="toc 5"/>
    <w:basedOn w:val="Normal"/>
    <w:next w:val="Normal"/>
    <w:autoRedefine/>
    <w:rsid w:val="000A63FE"/>
    <w:pPr>
      <w:ind w:left="960"/>
    </w:pPr>
  </w:style>
  <w:style w:type="paragraph" w:styleId="TOC6">
    <w:name w:val="toc 6"/>
    <w:basedOn w:val="Normal"/>
    <w:next w:val="Normal"/>
    <w:autoRedefine/>
    <w:rsid w:val="000A63FE"/>
    <w:pPr>
      <w:ind w:left="1200"/>
    </w:pPr>
  </w:style>
  <w:style w:type="paragraph" w:styleId="TOC7">
    <w:name w:val="toc 7"/>
    <w:basedOn w:val="Normal"/>
    <w:next w:val="Normal"/>
    <w:autoRedefine/>
    <w:rsid w:val="000A63FE"/>
    <w:pPr>
      <w:ind w:left="1440"/>
    </w:pPr>
  </w:style>
  <w:style w:type="paragraph" w:styleId="TOC8">
    <w:name w:val="toc 8"/>
    <w:basedOn w:val="Normal"/>
    <w:next w:val="Normal"/>
    <w:autoRedefine/>
    <w:rsid w:val="000A63FE"/>
    <w:pPr>
      <w:ind w:left="1680"/>
    </w:pPr>
  </w:style>
  <w:style w:type="paragraph" w:styleId="TOC9">
    <w:name w:val="toc 9"/>
    <w:basedOn w:val="Normal"/>
    <w:next w:val="Normal"/>
    <w:autoRedefine/>
    <w:rsid w:val="000A63FE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4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0A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A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A9F"/>
  </w:style>
  <w:style w:type="paragraph" w:styleId="TOC3">
    <w:name w:val="toc 3"/>
    <w:basedOn w:val="Normal"/>
    <w:next w:val="Normal"/>
    <w:autoRedefine/>
    <w:uiPriority w:val="39"/>
    <w:rsid w:val="005619EE"/>
    <w:pPr>
      <w:tabs>
        <w:tab w:val="right" w:leader="dot" w:pos="6631"/>
      </w:tabs>
    </w:pPr>
  </w:style>
  <w:style w:type="character" w:styleId="Hyperlink">
    <w:name w:val="Hyperlink"/>
    <w:uiPriority w:val="99"/>
    <w:rsid w:val="00E740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A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321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2136"/>
  </w:style>
  <w:style w:type="character" w:styleId="FootnoteReference">
    <w:name w:val="footnote reference"/>
    <w:rsid w:val="00432136"/>
    <w:rPr>
      <w:vertAlign w:val="superscript"/>
    </w:rPr>
  </w:style>
  <w:style w:type="character" w:customStyle="1" w:styleId="Heading3Char">
    <w:name w:val="Heading 3 Char"/>
    <w:link w:val="Heading3"/>
    <w:rsid w:val="00D545BD"/>
    <w:rPr>
      <w:rFonts w:ascii="Arial" w:hAnsi="Arial" w:cs="Arial"/>
      <w:b/>
      <w:bCs/>
      <w:sz w:val="26"/>
      <w:szCs w:val="26"/>
    </w:rPr>
  </w:style>
  <w:style w:type="paragraph" w:styleId="TOC1">
    <w:name w:val="toc 1"/>
    <w:basedOn w:val="Normal"/>
    <w:next w:val="Normal"/>
    <w:autoRedefine/>
    <w:rsid w:val="000A63FE"/>
  </w:style>
  <w:style w:type="paragraph" w:styleId="TOC2">
    <w:name w:val="toc 2"/>
    <w:basedOn w:val="Normal"/>
    <w:next w:val="Normal"/>
    <w:autoRedefine/>
    <w:rsid w:val="000A63FE"/>
    <w:pPr>
      <w:ind w:left="240"/>
    </w:pPr>
  </w:style>
  <w:style w:type="paragraph" w:styleId="TOC4">
    <w:name w:val="toc 4"/>
    <w:basedOn w:val="Normal"/>
    <w:next w:val="Normal"/>
    <w:autoRedefine/>
    <w:rsid w:val="000A63FE"/>
    <w:pPr>
      <w:ind w:left="720"/>
    </w:pPr>
  </w:style>
  <w:style w:type="paragraph" w:styleId="TOC5">
    <w:name w:val="toc 5"/>
    <w:basedOn w:val="Normal"/>
    <w:next w:val="Normal"/>
    <w:autoRedefine/>
    <w:rsid w:val="000A63FE"/>
    <w:pPr>
      <w:ind w:left="960"/>
    </w:pPr>
  </w:style>
  <w:style w:type="paragraph" w:styleId="TOC6">
    <w:name w:val="toc 6"/>
    <w:basedOn w:val="Normal"/>
    <w:next w:val="Normal"/>
    <w:autoRedefine/>
    <w:rsid w:val="000A63FE"/>
    <w:pPr>
      <w:ind w:left="1200"/>
    </w:pPr>
  </w:style>
  <w:style w:type="paragraph" w:styleId="TOC7">
    <w:name w:val="toc 7"/>
    <w:basedOn w:val="Normal"/>
    <w:next w:val="Normal"/>
    <w:autoRedefine/>
    <w:rsid w:val="000A63FE"/>
    <w:pPr>
      <w:ind w:left="1440"/>
    </w:pPr>
  </w:style>
  <w:style w:type="paragraph" w:styleId="TOC8">
    <w:name w:val="toc 8"/>
    <w:basedOn w:val="Normal"/>
    <w:next w:val="Normal"/>
    <w:autoRedefine/>
    <w:rsid w:val="000A63FE"/>
    <w:pPr>
      <w:ind w:left="1680"/>
    </w:pPr>
  </w:style>
  <w:style w:type="paragraph" w:styleId="TOC9">
    <w:name w:val="toc 9"/>
    <w:basedOn w:val="Normal"/>
    <w:next w:val="Normal"/>
    <w:autoRedefine/>
    <w:rsid w:val="000A63FE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F286416C.dotm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Configuration Item Record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Configuration Item Record</dc:title>
  <dc:creator>Malcolm West</dc:creator>
  <dc:description>Based on 5th Edition
 ISBN 978 011 3310593</dc:description>
  <cp:lastModifiedBy>Andrew Belbin</cp:lastModifiedBy>
  <cp:revision>2</cp:revision>
  <cp:lastPrinted>2018-02-06T15:59:00Z</cp:lastPrinted>
  <dcterms:created xsi:type="dcterms:W3CDTF">2018-04-06T16:12:00Z</dcterms:created>
  <dcterms:modified xsi:type="dcterms:W3CDTF">2018-04-06T16:12:00Z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634478590</vt:i4>
  </property>
  <property fmtid="{D5CDD505-2E9C-101B-9397-08002B2CF9AE}" pid="3" name="_NewReviewCycle">
    <vt:lpwstr/>
  </property>
  <property fmtid="{D5CDD505-2E9C-101B-9397-08002B2CF9AE}" pid="4" name="_EmailSubject">
    <vt:lpwstr>Official PRINCE2 2009 templates</vt:lpwstr>
  </property>
  <property fmtid="{D5CDD505-2E9C-101B-9397-08002B2CF9AE}" pid="5" name="_AuthorEmail">
    <vt:lpwstr>Michael.Acaster@ogc.gsi.gov.uk</vt:lpwstr>
  </property>
  <property fmtid="{D5CDD505-2E9C-101B-9397-08002B2CF9AE}" pid="6" name="_AuthorEmailDisplayName">
    <vt:lpwstr>Acaster, Michael</vt:lpwstr>
  </property>
  <property fmtid="{D5CDD505-2E9C-101B-9397-08002B2CF9AE}" pid="7" name="_ReviewingToolsShownOnce">
    <vt:lpwstr/>
  </property>
</Properties>
</file>